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36D53565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Bodensteckdose </w:t>
      </w:r>
      <w:r w:rsidR="00F9594C">
        <w:rPr>
          <w:rFonts w:cs="Arial"/>
          <w:sz w:val="24"/>
        </w:rPr>
        <w:t xml:space="preserve">MASSO </w:t>
      </w:r>
      <w:r w:rsidR="005B2C52">
        <w:rPr>
          <w:rFonts w:cs="Arial"/>
          <w:sz w:val="24"/>
        </w:rPr>
        <w:t>8010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48E26FEE" w14:textId="3A234251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Anwendung: </w:t>
      </w:r>
      <w:r w:rsidR="00F9594C">
        <w:rPr>
          <w:rFonts w:cs="Arial"/>
          <w:sz w:val="24"/>
        </w:rPr>
        <w:t>Außenbereich</w:t>
      </w:r>
    </w:p>
    <w:p w14:paraId="31ECEB3B" w14:textId="77777777" w:rsidR="001E3239" w:rsidRPr="001E3239" w:rsidRDefault="001E3239" w:rsidP="001E3239">
      <w:pPr>
        <w:rPr>
          <w:rFonts w:cs="Arial"/>
          <w:sz w:val="24"/>
        </w:rPr>
      </w:pPr>
    </w:p>
    <w:p w14:paraId="73D5E57A" w14:textId="77777777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Außenmaße (L x B x H):  170 x 170 x 255 mm</w:t>
      </w:r>
    </w:p>
    <w:p w14:paraId="6FD16E0E" w14:textId="77777777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Einbauhöhe mit Nivellierfüßen: 255 mm</w:t>
      </w:r>
    </w:p>
    <w:p w14:paraId="50780F4A" w14:textId="77777777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Einbauhöhe mit Gewindestiftverlängerung: 255 - 355 mm</w:t>
      </w:r>
    </w:p>
    <w:p w14:paraId="28EF5BA2" w14:textId="77777777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Material: Aluminium natur (salz- und seewasserbeständig)</w:t>
      </w:r>
    </w:p>
    <w:p w14:paraId="019B0FDA" w14:textId="77777777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Farbe: Alufärbig eloxiert</w:t>
      </w:r>
    </w:p>
    <w:p w14:paraId="34BBC1F0" w14:textId="77777777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Maximale statische Flächenbelastung in Anlehnung an EN 50085: 40kN</w:t>
      </w:r>
    </w:p>
    <w:p w14:paraId="220BE051" w14:textId="77777777" w:rsidR="005B2C52" w:rsidRPr="005B2C52" w:rsidRDefault="005B2C52" w:rsidP="005B2C52">
      <w:pPr>
        <w:rPr>
          <w:rFonts w:cs="Arial"/>
          <w:sz w:val="24"/>
        </w:rPr>
      </w:pPr>
    </w:p>
    <w:p w14:paraId="227D2614" w14:textId="33EE30AD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- Fast bodeneben zu setzender Micro-Senkverteiler</w:t>
      </w:r>
    </w:p>
    <w:p w14:paraId="362A8FCE" w14:textId="77777777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- Im geschlossenen Zustand: IP67, befahrbar</w:t>
      </w:r>
    </w:p>
    <w:p w14:paraId="174B0C14" w14:textId="56D00C30" w:rsidR="005B2C52" w:rsidRPr="005B2C52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- Im geöffneten Zustand: bis IP54, trittfest</w:t>
      </w:r>
    </w:p>
    <w:p w14:paraId="6DDCF4FB" w14:textId="253DBBD7" w:rsidR="005B2C52" w:rsidRPr="005B2C52" w:rsidRDefault="005B2C52" w:rsidP="005B2C52">
      <w:pPr>
        <w:rPr>
          <w:rFonts w:cs="Arial"/>
          <w:sz w:val="24"/>
        </w:rPr>
      </w:pPr>
    </w:p>
    <w:p w14:paraId="3745956F" w14:textId="50AF3519" w:rsidR="00F9594C" w:rsidRDefault="005B2C52" w:rsidP="005B2C52">
      <w:pPr>
        <w:rPr>
          <w:rFonts w:cs="Arial"/>
          <w:sz w:val="24"/>
        </w:rPr>
      </w:pPr>
      <w:r w:rsidRPr="005B2C52">
        <w:rPr>
          <w:rFonts w:cs="Arial"/>
          <w:sz w:val="24"/>
        </w:rPr>
        <w:t>Bestückt mit 1/CEE-Steckdose 5x16A 400V und 3/Schukosteckdosen 16A 230V</w:t>
      </w:r>
    </w:p>
    <w:p w14:paraId="7F0AA7B0" w14:textId="77777777" w:rsidR="005B2C52" w:rsidRPr="009C20F0" w:rsidRDefault="005B2C52" w:rsidP="005B2C5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BC4332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B2C52">
        <w:rPr>
          <w:rFonts w:cs="Arial"/>
          <w:b/>
          <w:sz w:val="24"/>
        </w:rPr>
        <w:t>840933</w:t>
      </w:r>
      <w:r w:rsidR="00F9594C">
        <w:rPr>
          <w:rFonts w:cs="Arial"/>
          <w:b/>
          <w:sz w:val="24"/>
        </w:rPr>
        <w:t xml:space="preserve"> - </w:t>
      </w:r>
      <w:r w:rsidR="005B2C52" w:rsidRPr="005B2C52">
        <w:rPr>
          <w:rFonts w:cs="Arial"/>
          <w:b/>
          <w:sz w:val="24"/>
        </w:rPr>
        <w:t>MASSO.8010-2EG.301659.3X309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B2C5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51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B2C5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51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95D96"/>
    <w:rsid w:val="004205F3"/>
    <w:rsid w:val="00456FC6"/>
    <w:rsid w:val="00457928"/>
    <w:rsid w:val="0046294C"/>
    <w:rsid w:val="004819F3"/>
    <w:rsid w:val="004A56C0"/>
    <w:rsid w:val="00561CDA"/>
    <w:rsid w:val="00573F4F"/>
    <w:rsid w:val="00590AA9"/>
    <w:rsid w:val="005B2C52"/>
    <w:rsid w:val="006A5431"/>
    <w:rsid w:val="006A7139"/>
    <w:rsid w:val="00735B2B"/>
    <w:rsid w:val="007501DE"/>
    <w:rsid w:val="00760230"/>
    <w:rsid w:val="007A648C"/>
    <w:rsid w:val="007B09FE"/>
    <w:rsid w:val="007E3E12"/>
    <w:rsid w:val="008854FD"/>
    <w:rsid w:val="008C0AA4"/>
    <w:rsid w:val="008E2E4D"/>
    <w:rsid w:val="008E72F6"/>
    <w:rsid w:val="00911C70"/>
    <w:rsid w:val="009221D9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2023-08-21T10:05:00Z</dcterms:created>
  <dcterms:modified xsi:type="dcterms:W3CDTF">2023-08-21T10:12:00Z</dcterms:modified>
</cp:coreProperties>
</file>